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D34D0" w14:textId="494B0DEA" w:rsidR="008C3F37" w:rsidRDefault="008C3F37">
      <w:r>
        <w:t xml:space="preserve">    </w:t>
      </w:r>
    </w:p>
    <w:p w14:paraId="3DDDA444" w14:textId="77777777" w:rsidR="008C3F37" w:rsidRDefault="008C3F37"/>
    <w:p w14:paraId="0A4B7AB2" w14:textId="77777777" w:rsidR="008C3F37" w:rsidRDefault="008C3F37" w:rsidP="008C3F37">
      <w:pPr>
        <w:jc w:val="both"/>
        <w:rPr>
          <w:rFonts w:ascii="Times New Roman" w:hAnsi="Times New Roman" w:cs="Times New Roman"/>
        </w:rPr>
      </w:pPr>
      <w:r>
        <w:t xml:space="preserve"> </w:t>
      </w:r>
      <w:r>
        <w:rPr>
          <w:rFonts w:ascii="Times New Roman" w:hAnsi="Times New Roman" w:cs="Times New Roman"/>
        </w:rPr>
        <w:t xml:space="preserve"> </w:t>
      </w:r>
    </w:p>
    <w:p w14:paraId="0CAEAB53" w14:textId="7125539C" w:rsidR="008C3F37" w:rsidRDefault="008C3F37" w:rsidP="008C3F37">
      <w:pPr>
        <w:rPr>
          <w:rFonts w:ascii="Segoe UI" w:hAnsi="Segoe UI" w:cs="Segoe UI"/>
          <w:sz w:val="18"/>
          <w:szCs w:val="18"/>
        </w:rPr>
      </w:pPr>
      <w:r>
        <w:rPr>
          <w:rFonts w:ascii="Tahoma" w:hAnsi="Tahoma" w:cs="Tahoma"/>
          <w:noProof/>
          <w:sz w:val="44"/>
          <w:szCs w:val="44"/>
        </w:rPr>
        <w:drawing>
          <wp:anchor distT="0" distB="0" distL="114300" distR="114300" simplePos="0" relativeHeight="251660288" behindDoc="0" locked="0" layoutInCell="1" allowOverlap="1" wp14:anchorId="209B00FE" wp14:editId="468FC645">
            <wp:simplePos x="0" y="0"/>
            <wp:positionH relativeFrom="margin">
              <wp:posOffset>-385128</wp:posOffset>
            </wp:positionH>
            <wp:positionV relativeFrom="paragraph">
              <wp:posOffset>282257</wp:posOffset>
            </wp:positionV>
            <wp:extent cx="774700" cy="661035"/>
            <wp:effectExtent l="0" t="0" r="6350" b="5715"/>
            <wp:wrapNone/>
            <wp:docPr id="130" name="Picture 13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47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44"/>
          <w:szCs w:val="44"/>
        </w:rPr>
        <w:drawing>
          <wp:anchor distT="0" distB="0" distL="114300" distR="114300" simplePos="0" relativeHeight="251659264" behindDoc="0" locked="0" layoutInCell="1" allowOverlap="1" wp14:anchorId="6AB125AF" wp14:editId="799CF2E2">
            <wp:simplePos x="0" y="0"/>
            <wp:positionH relativeFrom="column">
              <wp:posOffset>7791450</wp:posOffset>
            </wp:positionH>
            <wp:positionV relativeFrom="paragraph">
              <wp:posOffset>464820</wp:posOffset>
            </wp:positionV>
            <wp:extent cx="914400" cy="1030147"/>
            <wp:effectExtent l="0" t="0" r="0" b="0"/>
            <wp:wrapNone/>
            <wp:docPr id="129" name="Picture 1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8387" cy="1034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F4C85" w14:textId="40058D0B" w:rsidR="008C3F37" w:rsidRDefault="008C3F37" w:rsidP="008C3F37">
      <w:pPr>
        <w:pStyle w:val="paragraph"/>
        <w:spacing w:before="0" w:beforeAutospacing="0" w:after="0" w:afterAutospacing="0"/>
        <w:ind w:left="720" w:firstLine="720"/>
        <w:textAlignment w:val="baseline"/>
        <w:rPr>
          <w:rStyle w:val="normaltextrun"/>
          <w:rFonts w:ascii="Calibri" w:eastAsiaTheme="majorEastAsia" w:hAnsi="Calibri" w:cs="Calibri"/>
          <w:b/>
          <w:bCs/>
          <w:sz w:val="20"/>
          <w:szCs w:val="20"/>
        </w:rPr>
      </w:pPr>
      <w:r>
        <w:rPr>
          <w:noProof/>
        </w:rPr>
        <w:drawing>
          <wp:anchor distT="0" distB="0" distL="114300" distR="114300" simplePos="0" relativeHeight="251661312" behindDoc="0" locked="0" layoutInCell="1" allowOverlap="1" wp14:anchorId="1319368E" wp14:editId="30FF3D2A">
            <wp:simplePos x="0" y="0"/>
            <wp:positionH relativeFrom="column">
              <wp:posOffset>5428297</wp:posOffset>
            </wp:positionH>
            <wp:positionV relativeFrom="paragraph">
              <wp:posOffset>2540</wp:posOffset>
            </wp:positionV>
            <wp:extent cx="779145" cy="775970"/>
            <wp:effectExtent l="0" t="0" r="1905" b="5080"/>
            <wp:wrapNone/>
            <wp:docPr id="15" name="Picture 1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and white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14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eastAsiaTheme="majorEastAsia" w:hAnsi="Calibri" w:cs="Calibri"/>
          <w:b/>
          <w:bCs/>
          <w:sz w:val="20"/>
          <w:szCs w:val="20"/>
        </w:rPr>
        <w:t xml:space="preserve">Phone: 01951275276   </w:t>
      </w:r>
      <w:r>
        <w:rPr>
          <w:rStyle w:val="normaltextrun"/>
          <w:rFonts w:ascii="Calibri" w:eastAsiaTheme="majorEastAsia" w:hAnsi="Calibri" w:cs="Calibri"/>
          <w:b/>
          <w:bCs/>
          <w:sz w:val="20"/>
          <w:szCs w:val="20"/>
        </w:rPr>
        <w:tab/>
      </w:r>
      <w:r>
        <w:rPr>
          <w:rStyle w:val="normaltextrun"/>
          <w:rFonts w:ascii="Calibri" w:eastAsiaTheme="majorEastAsia" w:hAnsi="Calibri" w:cs="Calibri"/>
          <w:b/>
          <w:bCs/>
          <w:sz w:val="20"/>
          <w:szCs w:val="20"/>
        </w:rPr>
        <w:tab/>
        <w:t xml:space="preserve">         </w:t>
      </w:r>
      <w:r>
        <w:rPr>
          <w:rStyle w:val="normaltextrun"/>
          <w:rFonts w:ascii="Calibri" w:eastAsiaTheme="majorEastAsia" w:hAnsi="Calibri" w:cs="Calibri"/>
          <w:b/>
          <w:bCs/>
          <w:sz w:val="20"/>
          <w:szCs w:val="20"/>
        </w:rPr>
        <w:tab/>
      </w:r>
      <w:r>
        <w:rPr>
          <w:rStyle w:val="normaltextrun"/>
          <w:rFonts w:ascii="Calibri" w:eastAsiaTheme="majorEastAsia" w:hAnsi="Calibri" w:cs="Calibri"/>
          <w:b/>
          <w:bCs/>
          <w:sz w:val="20"/>
          <w:szCs w:val="20"/>
        </w:rPr>
        <w:tab/>
        <w:t xml:space="preserve">      Fax: 01951275277</w:t>
      </w:r>
    </w:p>
    <w:p w14:paraId="2E575B17" w14:textId="77777777" w:rsidR="008C3F37" w:rsidRPr="003F7E40" w:rsidRDefault="008C3F37" w:rsidP="008C3F37">
      <w:pPr>
        <w:pStyle w:val="paragraph"/>
        <w:spacing w:before="0" w:beforeAutospacing="0" w:after="0" w:afterAutospacing="0"/>
        <w:jc w:val="center"/>
        <w:textAlignment w:val="baseline"/>
        <w:rPr>
          <w:rFonts w:ascii="Segoe UI" w:hAnsi="Segoe UI" w:cs="Segoe UI"/>
          <w:b/>
          <w:bCs/>
          <w:sz w:val="20"/>
          <w:szCs w:val="20"/>
        </w:rPr>
      </w:pPr>
      <w:r>
        <w:rPr>
          <w:rStyle w:val="normaltextrun"/>
          <w:rFonts w:ascii="Arial" w:eastAsiaTheme="majorEastAsia" w:hAnsi="Arial" w:cs="Arial"/>
          <w:b/>
          <w:bCs/>
          <w:sz w:val="32"/>
          <w:szCs w:val="32"/>
        </w:rPr>
        <w:t xml:space="preserve">Office of the NSS </w:t>
      </w:r>
      <w:proofErr w:type="spellStart"/>
      <w:r>
        <w:rPr>
          <w:rStyle w:val="normaltextrun"/>
          <w:rFonts w:ascii="Arial" w:eastAsiaTheme="majorEastAsia" w:hAnsi="Arial" w:cs="Arial"/>
          <w:b/>
          <w:bCs/>
          <w:sz w:val="32"/>
          <w:szCs w:val="32"/>
        </w:rPr>
        <w:t>Programme</w:t>
      </w:r>
      <w:proofErr w:type="spellEnd"/>
      <w:r>
        <w:rPr>
          <w:rStyle w:val="normaltextrun"/>
          <w:rFonts w:ascii="Arial" w:eastAsiaTheme="majorEastAsia" w:hAnsi="Arial" w:cs="Arial"/>
          <w:b/>
          <w:bCs/>
          <w:sz w:val="32"/>
          <w:szCs w:val="32"/>
        </w:rPr>
        <w:t xml:space="preserve"> Officer </w:t>
      </w:r>
    </w:p>
    <w:p w14:paraId="684E53D9" w14:textId="77777777" w:rsidR="008C3F37" w:rsidRPr="001B33B7" w:rsidRDefault="008C3F37" w:rsidP="008C3F37">
      <w:pPr>
        <w:pStyle w:val="paragraph"/>
        <w:spacing w:before="0" w:beforeAutospacing="0" w:after="0" w:afterAutospacing="0"/>
        <w:jc w:val="center"/>
        <w:textAlignment w:val="baseline"/>
        <w:rPr>
          <w:rFonts w:ascii="Segoe UI" w:hAnsi="Segoe UI" w:cs="Segoe UI"/>
          <w:sz w:val="16"/>
          <w:szCs w:val="16"/>
        </w:rPr>
      </w:pPr>
      <w:r w:rsidRPr="001B33B7">
        <w:rPr>
          <w:rStyle w:val="normaltextrun"/>
          <w:rFonts w:ascii="Arial" w:eastAsiaTheme="majorEastAsia" w:hAnsi="Arial" w:cs="Arial"/>
          <w:b/>
          <w:bCs/>
          <w:sz w:val="28"/>
          <w:szCs w:val="28"/>
        </w:rPr>
        <w:t>GOVERNMENT DEGREE COLLEGE BEERWAH, KASHMIR</w:t>
      </w:r>
      <w:r w:rsidRPr="001B33B7">
        <w:rPr>
          <w:rStyle w:val="eop"/>
          <w:rFonts w:ascii="Arial" w:eastAsiaTheme="majorEastAsia" w:hAnsi="Arial" w:cs="Arial"/>
        </w:rPr>
        <w:t> </w:t>
      </w:r>
      <w:r>
        <w:rPr>
          <w:rStyle w:val="eop"/>
          <w:rFonts w:ascii="Arial" w:eastAsiaTheme="majorEastAsia" w:hAnsi="Arial" w:cs="Arial"/>
        </w:rPr>
        <w:t xml:space="preserve">  </w:t>
      </w:r>
    </w:p>
    <w:p w14:paraId="1FF3AB83" w14:textId="77777777" w:rsidR="008C3F37" w:rsidRDefault="00000000" w:rsidP="008C3F37">
      <w:pPr>
        <w:pStyle w:val="paragraph"/>
        <w:spacing w:before="0" w:beforeAutospacing="0" w:after="0" w:afterAutospacing="0"/>
        <w:jc w:val="center"/>
        <w:textAlignment w:val="baseline"/>
        <w:rPr>
          <w:rStyle w:val="eop"/>
          <w:rFonts w:ascii="Calibri" w:eastAsiaTheme="majorEastAsia" w:hAnsi="Calibri" w:cs="Calibri"/>
          <w:sz w:val="20"/>
          <w:szCs w:val="20"/>
        </w:rPr>
      </w:pPr>
      <w:hyperlink r:id="rId7" w:tgtFrame="_blank" w:history="1">
        <w:r w:rsidR="008C3F37">
          <w:rPr>
            <w:rStyle w:val="normaltextrun"/>
            <w:rFonts w:ascii="Calibri" w:eastAsiaTheme="majorEastAsia" w:hAnsi="Calibri" w:cs="Calibri"/>
            <w:b/>
            <w:bCs/>
            <w:color w:val="0563C1"/>
            <w:sz w:val="20"/>
            <w:szCs w:val="20"/>
            <w:u w:val="single"/>
          </w:rPr>
          <w:t>http://www.gdcbeerwah.edu.in</w:t>
        </w:r>
      </w:hyperlink>
      <w:r w:rsidR="008C3F37">
        <w:rPr>
          <w:rStyle w:val="normaltextrun"/>
          <w:rFonts w:ascii="Calibri" w:eastAsiaTheme="majorEastAsia" w:hAnsi="Calibri" w:cs="Calibri"/>
          <w:b/>
          <w:bCs/>
          <w:sz w:val="20"/>
          <w:szCs w:val="20"/>
        </w:rPr>
        <w:t>, Email: </w:t>
      </w:r>
      <w:hyperlink r:id="rId8" w:tgtFrame="_blank" w:history="1">
        <w:r w:rsidR="008C3F37">
          <w:rPr>
            <w:rStyle w:val="normaltextrun"/>
            <w:rFonts w:ascii="Calibri" w:eastAsiaTheme="majorEastAsia" w:hAnsi="Calibri" w:cs="Calibri"/>
            <w:b/>
            <w:bCs/>
            <w:color w:val="0563C1"/>
            <w:sz w:val="20"/>
            <w:szCs w:val="20"/>
            <w:u w:val="single"/>
          </w:rPr>
          <w:t>gdcbeerwah@gmail.com</w:t>
        </w:r>
      </w:hyperlink>
      <w:r w:rsidR="008C3F37">
        <w:rPr>
          <w:rStyle w:val="normaltextrun"/>
          <w:rFonts w:ascii="Calibri" w:eastAsiaTheme="majorEastAsia" w:hAnsi="Calibri" w:cs="Calibri"/>
          <w:b/>
          <w:bCs/>
          <w:sz w:val="20"/>
          <w:szCs w:val="20"/>
        </w:rPr>
        <w:t> </w:t>
      </w:r>
      <w:r w:rsidR="008C3F37">
        <w:rPr>
          <w:rStyle w:val="eop"/>
          <w:rFonts w:ascii="Calibri" w:eastAsiaTheme="majorEastAsia" w:hAnsi="Calibri" w:cs="Calibri"/>
          <w:sz w:val="20"/>
          <w:szCs w:val="20"/>
        </w:rPr>
        <w:t> </w:t>
      </w:r>
    </w:p>
    <w:p w14:paraId="620787D8" w14:textId="77777777" w:rsidR="008C3F37" w:rsidRDefault="008C3F37" w:rsidP="008C3F37">
      <w:pPr>
        <w:pStyle w:val="paragraph"/>
        <w:spacing w:before="0" w:beforeAutospacing="0" w:after="0" w:afterAutospacing="0"/>
        <w:jc w:val="center"/>
        <w:textAlignment w:val="baseline"/>
        <w:rPr>
          <w:rFonts w:ascii="Segoe UI" w:hAnsi="Segoe UI" w:cs="Segoe UI"/>
          <w:sz w:val="18"/>
          <w:szCs w:val="18"/>
        </w:rPr>
      </w:pPr>
    </w:p>
    <w:p w14:paraId="55F35FB4" w14:textId="32810904" w:rsidR="008C3F37" w:rsidRDefault="008C3F37" w:rsidP="008C3F37">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xml:space="preserve">         </w:t>
      </w:r>
      <w:proofErr w:type="gramStart"/>
      <w:r>
        <w:rPr>
          <w:rStyle w:val="eop"/>
          <w:rFonts w:ascii="Calibri" w:eastAsiaTheme="majorEastAsia" w:hAnsi="Calibri" w:cs="Calibri"/>
          <w:sz w:val="22"/>
          <w:szCs w:val="22"/>
        </w:rPr>
        <w:t>No:_</w:t>
      </w:r>
      <w:proofErr w:type="gramEnd"/>
      <w:r>
        <w:rPr>
          <w:rStyle w:val="eop"/>
          <w:rFonts w:ascii="Calibri" w:eastAsiaTheme="majorEastAsia" w:hAnsi="Calibri" w:cs="Calibri"/>
          <w:sz w:val="22"/>
          <w:szCs w:val="22"/>
        </w:rPr>
        <w:t>______________</w:t>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r>
      <w:r>
        <w:rPr>
          <w:rStyle w:val="eop"/>
          <w:rFonts w:ascii="Calibri" w:eastAsiaTheme="majorEastAsia" w:hAnsi="Calibri" w:cs="Calibri"/>
          <w:sz w:val="22"/>
          <w:szCs w:val="22"/>
        </w:rPr>
        <w:tab/>
        <w:t>Date: 05/03/24</w:t>
      </w:r>
    </w:p>
    <w:p w14:paraId="3049D0EA" w14:textId="3A91EC67" w:rsidR="008C3F37" w:rsidRPr="00F77B91" w:rsidRDefault="008C3F37" w:rsidP="00F77B91">
      <w:pPr>
        <w:jc w:val="both"/>
        <w:rPr>
          <w:rFonts w:ascii="Bookman Old Style" w:hAnsi="Bookman Old Style"/>
          <w:b/>
        </w:rPr>
      </w:pPr>
      <w:r>
        <w:rPr>
          <w:rFonts w:ascii="Bookman Old Style" w:hAnsi="Bookman Old Style"/>
          <w:b/>
        </w:rPr>
        <w:t>------------------------------------------------------------------------------------------------------------</w:t>
      </w:r>
    </w:p>
    <w:p w14:paraId="3EB59CE6" w14:textId="77777777" w:rsidR="000B40D3" w:rsidRDefault="008C3F37" w:rsidP="000B40D3">
      <w:pPr>
        <w:jc w:val="center"/>
        <w:rPr>
          <w:rFonts w:ascii="Times New Roman" w:hAnsi="Times New Roman" w:cs="Times New Roman"/>
          <w:b/>
          <w:bCs/>
          <w:sz w:val="32"/>
          <w:szCs w:val="32"/>
        </w:rPr>
      </w:pPr>
      <w:r w:rsidRPr="000B40D3">
        <w:rPr>
          <w:rFonts w:ascii="Times New Roman" w:hAnsi="Times New Roman" w:cs="Times New Roman"/>
          <w:b/>
          <w:bCs/>
          <w:sz w:val="32"/>
          <w:szCs w:val="32"/>
        </w:rPr>
        <w:t>Door to Door SVEEP Awareness Campaign</w:t>
      </w:r>
    </w:p>
    <w:p w14:paraId="165E50F5" w14:textId="0B0A4A35" w:rsidR="00F77B91" w:rsidRPr="000B40D3" w:rsidRDefault="00F77B91" w:rsidP="000B40D3">
      <w:pPr>
        <w:jc w:val="both"/>
        <w:rPr>
          <w:rFonts w:ascii="Times New Roman" w:hAnsi="Times New Roman" w:cs="Times New Roman"/>
          <w:b/>
          <w:bCs/>
          <w:sz w:val="32"/>
          <w:szCs w:val="32"/>
        </w:rPr>
      </w:pPr>
      <w:r w:rsidRPr="00F77B91">
        <w:rPr>
          <w:rFonts w:ascii="Times New Roman" w:hAnsi="Times New Roman" w:cs="Times New Roman"/>
          <w:b/>
          <w:bCs/>
          <w:sz w:val="28"/>
          <w:szCs w:val="28"/>
        </w:rPr>
        <w:br/>
      </w:r>
      <w:r w:rsidRPr="00F77B91">
        <w:rPr>
          <w:rFonts w:ascii="Times New Roman" w:hAnsi="Times New Roman" w:cs="Times New Roman"/>
        </w:rPr>
        <w:t xml:space="preserve">On March 5, 2024, the Electoral Literacy Club and NSS units of the college joined </w:t>
      </w:r>
      <w:r w:rsidR="000B40D3">
        <w:rPr>
          <w:rFonts w:ascii="Times New Roman" w:hAnsi="Times New Roman" w:cs="Times New Roman"/>
        </w:rPr>
        <w:t>hands</w:t>
      </w:r>
      <w:r w:rsidRPr="00F77B91">
        <w:rPr>
          <w:rFonts w:ascii="Times New Roman" w:hAnsi="Times New Roman" w:cs="Times New Roman"/>
        </w:rPr>
        <w:t xml:space="preserve"> to conduct a door-to-door voter awareness campaign as part of SVEEEP at Check </w:t>
      </w:r>
      <w:proofErr w:type="spellStart"/>
      <w:r w:rsidRPr="00F77B91">
        <w:rPr>
          <w:rFonts w:ascii="Times New Roman" w:hAnsi="Times New Roman" w:cs="Times New Roman"/>
        </w:rPr>
        <w:t>Wanihama</w:t>
      </w:r>
      <w:proofErr w:type="spellEnd"/>
      <w:r w:rsidRPr="00F77B91">
        <w:rPr>
          <w:rFonts w:ascii="Times New Roman" w:hAnsi="Times New Roman" w:cs="Times New Roman"/>
        </w:rPr>
        <w:t xml:space="preserve"> Beerwah Budgam. Dr. Firdous, the Nodal officer, and Dr. Bashir Ahmad, the NSS </w:t>
      </w:r>
      <w:proofErr w:type="spellStart"/>
      <w:r>
        <w:rPr>
          <w:rFonts w:ascii="Times New Roman" w:hAnsi="Times New Roman" w:cs="Times New Roman"/>
        </w:rPr>
        <w:t>P</w:t>
      </w:r>
      <w:r w:rsidRPr="00F77B91">
        <w:rPr>
          <w:rFonts w:ascii="Times New Roman" w:hAnsi="Times New Roman" w:cs="Times New Roman"/>
        </w:rPr>
        <w:t>rogramme</w:t>
      </w:r>
      <w:proofErr w:type="spellEnd"/>
      <w:r w:rsidRPr="00F77B91">
        <w:rPr>
          <w:rFonts w:ascii="Times New Roman" w:hAnsi="Times New Roman" w:cs="Times New Roman"/>
        </w:rPr>
        <w:t xml:space="preserve"> officer, organized the initiative, accompanied by a team of enthusiastic NSS volunteers.</w:t>
      </w:r>
    </w:p>
    <w:p w14:paraId="3B5472EA" w14:textId="77777777" w:rsidR="00F77B91" w:rsidRPr="00F77B91" w:rsidRDefault="00F77B91" w:rsidP="000B40D3">
      <w:pPr>
        <w:jc w:val="both"/>
        <w:rPr>
          <w:rFonts w:ascii="Times New Roman" w:hAnsi="Times New Roman" w:cs="Times New Roman"/>
        </w:rPr>
      </w:pPr>
      <w:r w:rsidRPr="00F77B91">
        <w:rPr>
          <w:rFonts w:ascii="Times New Roman" w:hAnsi="Times New Roman" w:cs="Times New Roman"/>
        </w:rPr>
        <w:t>During the campaign, NSS volunteers visited households to inquire about SVEEP and voter enrollment drives organized at the village level by relevant departments. They not only gathered information about unregistered voters but also raised awareness about the significance of casting their votes in the upcoming elections.</w:t>
      </w:r>
    </w:p>
    <w:p w14:paraId="738B8070" w14:textId="60B86732" w:rsidR="00F77B91" w:rsidRPr="00F77B91" w:rsidRDefault="00F77B91" w:rsidP="000B40D3">
      <w:pPr>
        <w:jc w:val="both"/>
        <w:rPr>
          <w:rFonts w:ascii="Times New Roman" w:hAnsi="Times New Roman" w:cs="Times New Roman"/>
        </w:rPr>
      </w:pPr>
      <w:r w:rsidRPr="00F77B91">
        <w:rPr>
          <w:rFonts w:ascii="Times New Roman" w:hAnsi="Times New Roman" w:cs="Times New Roman"/>
        </w:rPr>
        <w:t xml:space="preserve">The program proved to be a resounding success, inspiring </w:t>
      </w:r>
      <w:proofErr w:type="gramStart"/>
      <w:r w:rsidRPr="00F77B91">
        <w:rPr>
          <w:rFonts w:ascii="Times New Roman" w:hAnsi="Times New Roman" w:cs="Times New Roman"/>
        </w:rPr>
        <w:t>students</w:t>
      </w:r>
      <w:proofErr w:type="gramEnd"/>
      <w:r w:rsidRPr="00F77B91">
        <w:rPr>
          <w:rFonts w:ascii="Times New Roman" w:hAnsi="Times New Roman" w:cs="Times New Roman"/>
        </w:rPr>
        <w:t xml:space="preserve"> and other participants to actively engage in the electoral process. At the end</w:t>
      </w:r>
      <w:r>
        <w:rPr>
          <w:rFonts w:ascii="Times New Roman" w:hAnsi="Times New Roman" w:cs="Times New Roman"/>
        </w:rPr>
        <w:t>,</w:t>
      </w:r>
      <w:r w:rsidRPr="00F77B91">
        <w:rPr>
          <w:rFonts w:ascii="Times New Roman" w:hAnsi="Times New Roman" w:cs="Times New Roman"/>
        </w:rPr>
        <w:t xml:space="preserve"> a message of empowerment was conveyed to the youth, emphasizing the importance of their role as voters in shaping the future</w:t>
      </w:r>
      <w:r>
        <w:rPr>
          <w:rFonts w:ascii="Times New Roman" w:hAnsi="Times New Roman" w:cs="Times New Roman"/>
        </w:rPr>
        <w:t xml:space="preserve"> of the country</w:t>
      </w:r>
      <w:r w:rsidRPr="00F77B91">
        <w:rPr>
          <w:rFonts w:ascii="Times New Roman" w:hAnsi="Times New Roman" w:cs="Times New Roman"/>
        </w:rPr>
        <w:t>.</w:t>
      </w:r>
    </w:p>
    <w:p w14:paraId="2EE756E3" w14:textId="2C635096" w:rsidR="008C3F37" w:rsidRDefault="00F77B91" w:rsidP="002B2074">
      <w:pPr>
        <w:spacing w:after="0"/>
        <w:jc w:val="both"/>
      </w:pPr>
      <w:r>
        <w:rPr>
          <w:noProof/>
        </w:rPr>
        <w:drawing>
          <wp:inline distT="0" distB="0" distL="0" distR="0" wp14:anchorId="5CEC2CE0" wp14:editId="6C526121">
            <wp:extent cx="1194197" cy="1592262"/>
            <wp:effectExtent l="0" t="0" r="6350" b="8255"/>
            <wp:docPr id="266314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371" cy="1607160"/>
                    </a:xfrm>
                    <a:prstGeom prst="rect">
                      <a:avLst/>
                    </a:prstGeom>
                    <a:noFill/>
                    <a:ln>
                      <a:noFill/>
                    </a:ln>
                  </pic:spPr>
                </pic:pic>
              </a:graphicData>
            </a:graphic>
          </wp:inline>
        </w:drawing>
      </w:r>
      <w:r w:rsidR="002B2074" w:rsidRPr="002B2074">
        <w:t xml:space="preserve"> </w:t>
      </w:r>
      <w:r w:rsidR="002B2074">
        <w:rPr>
          <w:noProof/>
        </w:rPr>
        <w:drawing>
          <wp:inline distT="0" distB="0" distL="0" distR="0" wp14:anchorId="32F05396" wp14:editId="62D3A449">
            <wp:extent cx="2166937" cy="1625203"/>
            <wp:effectExtent l="0" t="0" r="5080" b="0"/>
            <wp:docPr id="1683361253" name="Picture 2" descr="A group of men standing outside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61253" name="Picture 2" descr="A group of men standing outside a hous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3829" cy="1630372"/>
                    </a:xfrm>
                    <a:prstGeom prst="rect">
                      <a:avLst/>
                    </a:prstGeom>
                    <a:noFill/>
                    <a:ln>
                      <a:noFill/>
                    </a:ln>
                  </pic:spPr>
                </pic:pic>
              </a:graphicData>
            </a:graphic>
          </wp:inline>
        </w:drawing>
      </w:r>
      <w:r w:rsidR="002B2074" w:rsidRPr="002B2074">
        <w:t xml:space="preserve"> </w:t>
      </w:r>
      <w:r w:rsidR="002B2074">
        <w:rPr>
          <w:noProof/>
        </w:rPr>
        <w:drawing>
          <wp:inline distT="0" distB="0" distL="0" distR="0" wp14:anchorId="522D9530" wp14:editId="40219165">
            <wp:extent cx="2176463" cy="1632347"/>
            <wp:effectExtent l="0" t="0" r="0" b="6350"/>
            <wp:docPr id="347535721" name="Picture 3" descr="A couple of people standing in a small sh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35721" name="Picture 3" descr="A couple of people standing in a small she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45" cy="1635934"/>
                    </a:xfrm>
                    <a:prstGeom prst="rect">
                      <a:avLst/>
                    </a:prstGeom>
                    <a:noFill/>
                    <a:ln>
                      <a:noFill/>
                    </a:ln>
                  </pic:spPr>
                </pic:pic>
              </a:graphicData>
            </a:graphic>
          </wp:inline>
        </w:drawing>
      </w:r>
    </w:p>
    <w:p w14:paraId="424F8FD5" w14:textId="55B24DF9" w:rsidR="002B2074" w:rsidRPr="008C3F37" w:rsidRDefault="002B2074" w:rsidP="002B2074">
      <w:pPr>
        <w:spacing w:after="0"/>
        <w:jc w:val="both"/>
        <w:rPr>
          <w:rFonts w:ascii="Times New Roman" w:hAnsi="Times New Roman" w:cs="Times New Roman"/>
          <w:b/>
          <w:bCs/>
          <w:sz w:val="28"/>
          <w:szCs w:val="28"/>
        </w:rPr>
      </w:pPr>
      <w:r>
        <w:rPr>
          <w:noProof/>
        </w:rPr>
        <w:lastRenderedPageBreak/>
        <w:drawing>
          <wp:inline distT="0" distB="0" distL="0" distR="0" wp14:anchorId="5DD9AD2C" wp14:editId="7551045E">
            <wp:extent cx="1724025" cy="1293756"/>
            <wp:effectExtent l="0" t="0" r="0" b="1905"/>
            <wp:docPr id="1724363591" name="Picture 4" descr="A group of people holding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363591" name="Picture 4" descr="A group of people holding a bann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751" cy="1300304"/>
                    </a:xfrm>
                    <a:prstGeom prst="rect">
                      <a:avLst/>
                    </a:prstGeom>
                    <a:noFill/>
                    <a:ln>
                      <a:noFill/>
                    </a:ln>
                  </pic:spPr>
                </pic:pic>
              </a:graphicData>
            </a:graphic>
          </wp:inline>
        </w:drawing>
      </w:r>
      <w:r w:rsidRPr="002B2074">
        <w:t xml:space="preserve"> </w:t>
      </w:r>
      <w:r>
        <w:rPr>
          <w:noProof/>
        </w:rPr>
        <w:drawing>
          <wp:inline distT="0" distB="0" distL="0" distR="0" wp14:anchorId="4F5B14DE" wp14:editId="749438B9">
            <wp:extent cx="1733550" cy="1300903"/>
            <wp:effectExtent l="0" t="0" r="0" b="0"/>
            <wp:docPr id="1091036114" name="Picture 5" descr="A group of people holding bann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36114" name="Picture 5" descr="A group of people holding banner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60877" cy="1321410"/>
                    </a:xfrm>
                    <a:prstGeom prst="rect">
                      <a:avLst/>
                    </a:prstGeom>
                    <a:noFill/>
                    <a:ln>
                      <a:noFill/>
                    </a:ln>
                  </pic:spPr>
                </pic:pic>
              </a:graphicData>
            </a:graphic>
          </wp:inline>
        </w:drawing>
      </w:r>
      <w:r w:rsidRPr="002B2074">
        <w:t xml:space="preserve"> </w:t>
      </w:r>
      <w:r>
        <w:rPr>
          <w:noProof/>
        </w:rPr>
        <w:drawing>
          <wp:inline distT="0" distB="0" distL="0" distR="0" wp14:anchorId="06ECAD2A" wp14:editId="1C549992">
            <wp:extent cx="1695450" cy="1272312"/>
            <wp:effectExtent l="0" t="0" r="0" b="4445"/>
            <wp:docPr id="497684869" name="Picture 6"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684869" name="Picture 6" descr="A group of people standing in a li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8840" cy="1282360"/>
                    </a:xfrm>
                    <a:prstGeom prst="rect">
                      <a:avLst/>
                    </a:prstGeom>
                    <a:noFill/>
                    <a:ln>
                      <a:noFill/>
                    </a:ln>
                  </pic:spPr>
                </pic:pic>
              </a:graphicData>
            </a:graphic>
          </wp:inline>
        </w:drawing>
      </w:r>
    </w:p>
    <w:sectPr w:rsidR="002B2074" w:rsidRPr="008C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37"/>
    <w:rsid w:val="000B40D3"/>
    <w:rsid w:val="002B2074"/>
    <w:rsid w:val="008C3F37"/>
    <w:rsid w:val="00F7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DB61"/>
  <w15:chartTrackingRefBased/>
  <w15:docId w15:val="{EC1960FE-30AD-4EB9-9EDC-246443EC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F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3F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3F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3F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3F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3F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F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F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F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F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F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F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F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F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F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F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F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F37"/>
    <w:rPr>
      <w:rFonts w:eastAsiaTheme="majorEastAsia" w:cstheme="majorBidi"/>
      <w:color w:val="272727" w:themeColor="text1" w:themeTint="D8"/>
    </w:rPr>
  </w:style>
  <w:style w:type="paragraph" w:styleId="Title">
    <w:name w:val="Title"/>
    <w:basedOn w:val="Normal"/>
    <w:next w:val="Normal"/>
    <w:link w:val="TitleChar"/>
    <w:uiPriority w:val="10"/>
    <w:qFormat/>
    <w:rsid w:val="008C3F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F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F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F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F37"/>
    <w:pPr>
      <w:spacing w:before="160"/>
      <w:jc w:val="center"/>
    </w:pPr>
    <w:rPr>
      <w:i/>
      <w:iCs/>
      <w:color w:val="404040" w:themeColor="text1" w:themeTint="BF"/>
    </w:rPr>
  </w:style>
  <w:style w:type="character" w:customStyle="1" w:styleId="QuoteChar">
    <w:name w:val="Quote Char"/>
    <w:basedOn w:val="DefaultParagraphFont"/>
    <w:link w:val="Quote"/>
    <w:uiPriority w:val="29"/>
    <w:rsid w:val="008C3F37"/>
    <w:rPr>
      <w:i/>
      <w:iCs/>
      <w:color w:val="404040" w:themeColor="text1" w:themeTint="BF"/>
    </w:rPr>
  </w:style>
  <w:style w:type="paragraph" w:styleId="ListParagraph">
    <w:name w:val="List Paragraph"/>
    <w:basedOn w:val="Normal"/>
    <w:uiPriority w:val="34"/>
    <w:qFormat/>
    <w:rsid w:val="008C3F37"/>
    <w:pPr>
      <w:ind w:left="720"/>
      <w:contextualSpacing/>
    </w:pPr>
  </w:style>
  <w:style w:type="character" w:styleId="IntenseEmphasis">
    <w:name w:val="Intense Emphasis"/>
    <w:basedOn w:val="DefaultParagraphFont"/>
    <w:uiPriority w:val="21"/>
    <w:qFormat/>
    <w:rsid w:val="008C3F37"/>
    <w:rPr>
      <w:i/>
      <w:iCs/>
      <w:color w:val="0F4761" w:themeColor="accent1" w:themeShade="BF"/>
    </w:rPr>
  </w:style>
  <w:style w:type="paragraph" w:styleId="IntenseQuote">
    <w:name w:val="Intense Quote"/>
    <w:basedOn w:val="Normal"/>
    <w:next w:val="Normal"/>
    <w:link w:val="IntenseQuoteChar"/>
    <w:uiPriority w:val="30"/>
    <w:qFormat/>
    <w:rsid w:val="008C3F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3F37"/>
    <w:rPr>
      <w:i/>
      <w:iCs/>
      <w:color w:val="0F4761" w:themeColor="accent1" w:themeShade="BF"/>
    </w:rPr>
  </w:style>
  <w:style w:type="character" w:styleId="IntenseReference">
    <w:name w:val="Intense Reference"/>
    <w:basedOn w:val="DefaultParagraphFont"/>
    <w:uiPriority w:val="32"/>
    <w:qFormat/>
    <w:rsid w:val="008C3F37"/>
    <w:rPr>
      <w:b/>
      <w:bCs/>
      <w:smallCaps/>
      <w:color w:val="0F4761" w:themeColor="accent1" w:themeShade="BF"/>
      <w:spacing w:val="5"/>
    </w:rPr>
  </w:style>
  <w:style w:type="paragraph" w:customStyle="1" w:styleId="paragraph">
    <w:name w:val="paragraph"/>
    <w:basedOn w:val="Normal"/>
    <w:rsid w:val="008C3F37"/>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C3F37"/>
  </w:style>
  <w:style w:type="character" w:customStyle="1" w:styleId="eop">
    <w:name w:val="eop"/>
    <w:basedOn w:val="DefaultParagraphFont"/>
    <w:rsid w:val="008C3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0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cbeerwah@gmail.com"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gdcbeerwah.edu.in/"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4603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19995</dc:creator>
  <cp:keywords/>
  <dc:description/>
  <cp:lastModifiedBy>19995</cp:lastModifiedBy>
  <cp:revision>4</cp:revision>
  <dcterms:created xsi:type="dcterms:W3CDTF">2024-03-02T04:54:00Z</dcterms:created>
  <dcterms:modified xsi:type="dcterms:W3CDTF">2024-03-05T09:37:00Z</dcterms:modified>
</cp:coreProperties>
</file>